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33" w:rsidRPr="00836027" w:rsidRDefault="006A2747" w:rsidP="009F274E">
      <w:pPr>
        <w:spacing w:after="0" w:line="240" w:lineRule="auto"/>
        <w:jc w:val="center"/>
        <w:rPr>
          <w:rFonts w:ascii="Arial Black" w:hAnsi="Arial Black"/>
          <w:color w:val="632423" w:themeColor="accent2" w:themeShade="80"/>
          <w:sz w:val="72"/>
          <w:szCs w:val="72"/>
        </w:rPr>
      </w:pPr>
      <w:r w:rsidRPr="00836027">
        <w:rPr>
          <w:rFonts w:ascii="Arial Black" w:hAnsi="Arial Black"/>
          <w:color w:val="0F243E" w:themeColor="text2" w:themeShade="80"/>
          <w:sz w:val="72"/>
          <w:szCs w:val="72"/>
        </w:rPr>
        <w:t xml:space="preserve">ALTERNATIVE </w:t>
      </w:r>
      <w:r w:rsidRPr="00836027">
        <w:rPr>
          <w:rFonts w:ascii="Arial Black" w:hAnsi="Arial Black"/>
          <w:color w:val="632423" w:themeColor="accent2" w:themeShade="80"/>
          <w:sz w:val="72"/>
          <w:szCs w:val="72"/>
        </w:rPr>
        <w:t>ECONOMIES</w:t>
      </w:r>
    </w:p>
    <w:p w:rsidR="00836027" w:rsidRDefault="00522652" w:rsidP="009F274E">
      <w:pPr>
        <w:spacing w:after="0" w:line="240" w:lineRule="auto"/>
        <w:ind w:hanging="540"/>
        <w:rPr>
          <w:rFonts w:ascii="Sitka Subheading" w:hAnsi="Sitka Subheading"/>
          <w:color w:val="0F243E" w:themeColor="text2" w:themeShade="80"/>
          <w:sz w:val="72"/>
          <w:szCs w:val="72"/>
        </w:rPr>
      </w:pPr>
      <w:r w:rsidRPr="0026548A">
        <w:rPr>
          <w:rFonts w:ascii="Sitka Subheading" w:hAnsi="Sitka Subheading"/>
          <w:noProof/>
          <w:color w:val="0F243E" w:themeColor="text2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1CDD1" wp14:editId="67B19973">
                <wp:simplePos x="0" y="0"/>
                <wp:positionH relativeFrom="column">
                  <wp:posOffset>1818640</wp:posOffset>
                </wp:positionH>
                <wp:positionV relativeFrom="paragraph">
                  <wp:posOffset>205740</wp:posOffset>
                </wp:positionV>
                <wp:extent cx="7566660" cy="3566160"/>
                <wp:effectExtent l="38100" t="38100" r="110490" b="1104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66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2390" w:rsidRPr="004B2595" w:rsidRDefault="002974AD">
                            <w:pPr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Cooperation</w:t>
                            </w:r>
                            <w:r w:rsidR="009F274E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80728E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Jackson</w:t>
                            </w:r>
                            <w:r w:rsidRPr="00D83B66">
                              <w:rPr>
                                <w:rFonts w:ascii="Sitka Subheading" w:hAnsi="Sitka Subheading"/>
                                <w:color w:val="632423" w:themeColor="accen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542363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works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place the ownership of land and control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production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to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the hands of the Black working class of Jackson, Mississippi</w:t>
                            </w:r>
                            <w:r w:rsidR="005C1DA2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02390" w:rsidRPr="004B2595" w:rsidRDefault="00202390">
                            <w:pPr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B2595">
                              <w:rPr>
                                <w:rFonts w:ascii="Sitka Subheading" w:hAnsi="Sitka Subheading"/>
                                <w:i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Vi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i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sion</w:t>
                            </w:r>
                            <w:r w:rsidRPr="004B2595">
                              <w:rPr>
                                <w:rFonts w:ascii="Sitka Subheading" w:hAnsi="Sitka Subheading"/>
                                <w:i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D</w:t>
                            </w:r>
                            <w:r w:rsidR="002974AD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evelop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 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ecologically regenerative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D239F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democratic economy</w:t>
                            </w:r>
                            <w:r w:rsidR="002974AD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rooted in the 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self-determination for people of African descent</w:t>
                            </w:r>
                            <w:r w:rsidR="00BC1139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radical decolonization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of Mississippi.  </w:t>
                            </w:r>
                          </w:p>
                          <w:p w:rsidR="002D239F" w:rsidRPr="004B2595" w:rsidRDefault="00202390">
                            <w:pPr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B2595">
                              <w:rPr>
                                <w:rFonts w:ascii="Sitka Subheading" w:hAnsi="Sitka Subheading"/>
                                <w:i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Structure:</w:t>
                            </w:r>
                            <w:r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Creation of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="002974AD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olidarity 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E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conomy</w:t>
                            </w:r>
                            <w:r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974AD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anchored </w:t>
                            </w:r>
                            <w:r w:rsidR="00501542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</w:t>
                            </w:r>
                            <w:r w:rsidR="006B1994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="00501542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ederation of interconnected and interdependent worker owned</w:t>
                            </w:r>
                            <w:r w:rsidR="00FD0DCB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cooperatives</w:t>
                            </w:r>
                            <w:r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meet the needs of the </w:t>
                            </w:r>
                            <w:r w:rsidR="00501542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people and through</w:t>
                            </w:r>
                            <w:r w:rsidR="002D239F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B1994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r w:rsidR="002D239F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building a</w:t>
                            </w:r>
                            <w:r w:rsidR="0080728E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Community Land Trust</w:t>
                            </w:r>
                            <w:r w:rsidR="002D239F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steward and</w:t>
                            </w:r>
                            <w:r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2D239F" w:rsidRPr="004B2595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develop land</w:t>
                            </w:r>
                            <w:r w:rsidR="006141DA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for common good.</w:t>
                            </w:r>
                          </w:p>
                          <w:p w:rsidR="00202390" w:rsidRPr="009D7F50" w:rsidRDefault="00542363" w:rsidP="00647EB8">
                            <w:pPr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D7F50">
                              <w:rPr>
                                <w:rFonts w:ascii="Sitka Subheading" w:hAnsi="Sitka Subheading"/>
                                <w:i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Projects</w:t>
                            </w:r>
                            <w:r w:rsidR="00501542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: </w:t>
                            </w:r>
                            <w:r w:rsidR="00647EB8" w:rsidRPr="009D7F50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*</w:t>
                            </w:r>
                            <w:r w:rsidR="005F079C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Freedom Farms, Cen</w:t>
                            </w:r>
                            <w:r w:rsidR="00675364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ter</w:t>
                            </w:r>
                            <w:r w:rsidR="00522652" w:rsidRPr="009D7F50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5F079C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for </w:t>
                            </w:r>
                            <w:r w:rsidR="00522652" w:rsidRPr="009D7F50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Community Production</w:t>
                            </w:r>
                            <w:r w:rsidR="005F079C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Green </w:t>
                            </w:r>
                            <w:r w:rsidR="00BB315F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Team</w:t>
                            </w:r>
                            <w:r w:rsidR="005F079C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 Community Arts Festival *T</w:t>
                            </w:r>
                            <w:r w:rsidR="002E3B68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r</w:t>
                            </w:r>
                            <w:r w:rsidR="00501542" w:rsidRPr="009D7F50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ansformation of a mall into Ida B. Wells Plaza to serve as</w:t>
                            </w:r>
                            <w:r w:rsidR="002E3B68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 accessible </w:t>
                            </w:r>
                            <w:r w:rsidR="00BB315F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spac</w:t>
                            </w:r>
                            <w:r w:rsidR="002E3B68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e for cooperatives and </w:t>
                            </w:r>
                            <w:r w:rsidR="00501542" w:rsidRPr="009D7F50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hub for food sovereignty, time banking, and mutual aid initiatives </w:t>
                            </w:r>
                          </w:p>
                          <w:p w:rsidR="00824FD6" w:rsidRPr="00A4238E" w:rsidRDefault="004A0AB8" w:rsidP="00824FD6">
                            <w:pPr>
                              <w:jc w:val="center"/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Learn More</w:t>
                            </w:r>
                            <w:r w:rsidR="00E20A3C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:</w:t>
                            </w:r>
                            <w:r w:rsidR="00824FD6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4A0AB8">
                              <w:rPr>
                                <w:rFonts w:ascii="Sitka Subheading" w:hAnsi="Sitka Subheading"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Book by</w:t>
                            </w:r>
                            <w:r w:rsidR="00824FD6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Kali </w:t>
                            </w:r>
                            <w:proofErr w:type="spellStart"/>
                            <w:r w:rsidR="00824FD6" w:rsidRPr="004B2595"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Akuno</w:t>
                            </w:r>
                            <w:proofErr w:type="spellEnd"/>
                            <w:r>
                              <w:rPr>
                                <w:rFonts w:ascii="Sitka Subheading" w:hAnsi="Sitka Subheading"/>
                                <w:b/>
                                <w:color w:val="0F243E" w:themeColor="text2" w:themeShade="80"/>
                                <w:sz w:val="28"/>
                                <w:szCs w:val="28"/>
                                <w:shd w:val="clear" w:color="auto" w:fill="FFFFFF"/>
                              </w:rPr>
                              <w:t>, “Jackson Rising”</w:t>
                            </w:r>
                          </w:p>
                          <w:p w:rsidR="00202390" w:rsidRDefault="00202390">
                            <w:pPr>
                              <w:rPr>
                                <w:rFonts w:ascii="Sitka Subheading" w:hAnsi="Sitka Subheading"/>
                                <w:color w:val="0D020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pt;margin-top:16.2pt;width:595.8pt;height:2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" strokecolor="#622423 [1605]" strokeweight="1pt">
                <v:shadow on="t" color="black" opacity="26214f" origin="-.5,-.5" offset=".74836mm,.74836mm"/>
                <v:textbox>
                  <w:txbxContent>
                    <w:p w:rsidR="00202390" w:rsidRPr="004B2595" w:rsidRDefault="002974AD">
                      <w:pPr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</w:rPr>
                        <w:t>Cooperation</w:t>
                      </w:r>
                      <w:r w:rsidR="009F274E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80728E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</w:rPr>
                        <w:t>Jackson</w:t>
                      </w:r>
                      <w:r w:rsidRPr="00D83B66">
                        <w:rPr>
                          <w:rFonts w:ascii="Sitka Subheading" w:hAnsi="Sitka Subheading"/>
                          <w:color w:val="632423" w:themeColor="accen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542363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works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to place the ownership of land and control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of production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in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to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the hands of the Black working class of Jackson, Mississippi</w:t>
                      </w:r>
                      <w:r w:rsidR="005C1DA2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202390" w:rsidRPr="004B2595" w:rsidRDefault="00202390">
                      <w:pPr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B2595">
                        <w:rPr>
                          <w:rFonts w:ascii="Sitka Subheading" w:hAnsi="Sitka Subheading"/>
                          <w:i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Vi</w:t>
                      </w:r>
                      <w:r w:rsidR="00FD0DCB" w:rsidRPr="004B2595">
                        <w:rPr>
                          <w:rFonts w:ascii="Sitka Subheading" w:hAnsi="Sitka Subheading"/>
                          <w:i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sion</w:t>
                      </w:r>
                      <w:r w:rsidRPr="004B2595">
                        <w:rPr>
                          <w:rFonts w:ascii="Sitka Subheading" w:hAnsi="Sitka Subheading"/>
                          <w:i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D</w:t>
                      </w:r>
                      <w:r w:rsidR="002974AD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evelop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an </w:t>
                      </w:r>
                      <w:r w:rsidR="0080728E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ecologically regenerative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D239F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democratic economy</w:t>
                      </w:r>
                      <w:r w:rsidR="002974AD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rooted in the </w:t>
                      </w:r>
                      <w:r w:rsidR="00FD0DCB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self-determination for people of African descent</w:t>
                      </w:r>
                      <w:r w:rsidR="00BC1139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and </w:t>
                      </w:r>
                      <w:r w:rsidR="00FD0DCB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radical decolonization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of Mississippi.  </w:t>
                      </w:r>
                    </w:p>
                    <w:p w:rsidR="002D239F" w:rsidRPr="004B2595" w:rsidRDefault="00202390">
                      <w:pPr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B2595">
                        <w:rPr>
                          <w:rFonts w:ascii="Sitka Subheading" w:hAnsi="Sitka Subheading"/>
                          <w:i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Structure:</w:t>
                      </w:r>
                      <w:r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Creation of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a </w:t>
                      </w:r>
                      <w:r w:rsidR="0080728E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="002974AD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olidarity </w:t>
                      </w:r>
                      <w:r w:rsidR="0080728E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E</w:t>
                      </w:r>
                      <w:r w:rsidR="00FD0DCB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conomy</w:t>
                      </w:r>
                      <w:r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974AD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anchored </w:t>
                      </w:r>
                      <w:r w:rsidR="00501542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in </w:t>
                      </w:r>
                      <w:r w:rsidR="006B1994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="00501542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f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ederation of interconnected and interdependent worker owned</w:t>
                      </w:r>
                      <w:r w:rsidR="00FD0DCB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cooperatives</w:t>
                      </w:r>
                      <w:r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to meet the needs of the </w:t>
                      </w:r>
                      <w:r w:rsidR="00501542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people and through</w:t>
                      </w:r>
                      <w:r w:rsidR="002D239F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B1994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r w:rsidR="002D239F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building a</w:t>
                      </w:r>
                      <w:r w:rsidR="0080728E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Community Land Trust</w:t>
                      </w:r>
                      <w:r w:rsidR="002D239F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to steward and</w:t>
                      </w:r>
                      <w:r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2D239F" w:rsidRPr="004B2595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develop land</w:t>
                      </w:r>
                      <w:r w:rsidR="006141DA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for common good.</w:t>
                      </w:r>
                    </w:p>
                    <w:p w:rsidR="00202390" w:rsidRPr="009D7F50" w:rsidRDefault="00542363" w:rsidP="00647EB8">
                      <w:pPr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D7F50">
                        <w:rPr>
                          <w:rFonts w:ascii="Sitka Subheading" w:hAnsi="Sitka Subheading"/>
                          <w:i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Projects</w:t>
                      </w:r>
                      <w:r w:rsidR="00501542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: </w:t>
                      </w:r>
                      <w:r w:rsidR="00647EB8" w:rsidRPr="009D7F50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*</w:t>
                      </w:r>
                      <w:r w:rsidR="005F079C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Freedom Farms, Cen</w:t>
                      </w:r>
                      <w:r w:rsidR="00675364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ter</w:t>
                      </w:r>
                      <w:r w:rsidR="00522652" w:rsidRPr="009D7F50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5F079C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for </w:t>
                      </w:r>
                      <w:r w:rsidR="00522652" w:rsidRPr="009D7F50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Community Production</w:t>
                      </w:r>
                      <w:r w:rsidR="005F079C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, Green </w:t>
                      </w:r>
                      <w:r w:rsidR="00BB315F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Team</w:t>
                      </w:r>
                      <w:r w:rsidR="005F079C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, Community Arts Festival *T</w:t>
                      </w:r>
                      <w:r w:rsidR="002E3B68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r</w:t>
                      </w:r>
                      <w:r w:rsidR="00501542" w:rsidRPr="009D7F50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ansformation of a mall into Ida B. Wells Plaza to serve as</w:t>
                      </w:r>
                      <w:r w:rsidR="002E3B68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an accessible </w:t>
                      </w:r>
                      <w:r w:rsidR="00BB315F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spac</w:t>
                      </w:r>
                      <w:r w:rsidR="002E3B68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e for cooperatives and </w:t>
                      </w:r>
                      <w:r w:rsidR="00501542" w:rsidRPr="009D7F50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hub for food sovereignty, time banking, and mutual aid initiatives </w:t>
                      </w:r>
                    </w:p>
                    <w:p w:rsidR="00824FD6" w:rsidRPr="00A4238E" w:rsidRDefault="004A0AB8" w:rsidP="00824FD6">
                      <w:pPr>
                        <w:jc w:val="center"/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Learn More</w:t>
                      </w:r>
                      <w:r w:rsidR="00E20A3C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:</w:t>
                      </w:r>
                      <w:r w:rsidR="00824FD6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4A0AB8">
                        <w:rPr>
                          <w:rFonts w:ascii="Sitka Subheading" w:hAnsi="Sitka Subheading"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Book by</w:t>
                      </w:r>
                      <w:r w:rsidR="00824FD6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 xml:space="preserve"> Kali </w:t>
                      </w:r>
                      <w:proofErr w:type="spellStart"/>
                      <w:r w:rsidR="00824FD6" w:rsidRPr="004B2595"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Akuno</w:t>
                      </w:r>
                      <w:proofErr w:type="spellEnd"/>
                      <w:r>
                        <w:rPr>
                          <w:rFonts w:ascii="Sitka Subheading" w:hAnsi="Sitka Subheading"/>
                          <w:b/>
                          <w:color w:val="0F243E" w:themeColor="text2" w:themeShade="80"/>
                          <w:sz w:val="28"/>
                          <w:szCs w:val="28"/>
                          <w:shd w:val="clear" w:color="auto" w:fill="FFFFFF"/>
                        </w:rPr>
                        <w:t>, “Jackson Rising”</w:t>
                      </w:r>
                    </w:p>
                    <w:p w:rsidR="00202390" w:rsidRDefault="00202390">
                      <w:pPr>
                        <w:rPr>
                          <w:rFonts w:ascii="Sitka Subheading" w:hAnsi="Sitka Subheading"/>
                          <w:color w:val="0D020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768">
        <w:rPr>
          <w:rFonts w:ascii="Sitka Subheading" w:hAnsi="Sitka Subheading"/>
          <w:color w:val="0F243E" w:themeColor="text2" w:themeShade="80"/>
          <w:sz w:val="72"/>
          <w:szCs w:val="72"/>
        </w:rPr>
        <w:t xml:space="preserve"> </w:t>
      </w:r>
      <w:r w:rsidR="00626C7B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drawing>
          <wp:inline distT="0" distB="0" distL="0" distR="0" wp14:anchorId="5CAE7745" wp14:editId="2C2275B9">
            <wp:extent cx="1744980" cy="1162426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 vegetables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33" cy="11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13" w:rsidRDefault="00626C7B" w:rsidP="009F274E">
      <w:pPr>
        <w:tabs>
          <w:tab w:val="left" w:pos="3330"/>
        </w:tabs>
        <w:spacing w:after="0" w:line="240" w:lineRule="auto"/>
        <w:ind w:left="-540"/>
        <w:rPr>
          <w:rFonts w:ascii="Sitka Subheading" w:hAnsi="Sitka Subheading"/>
          <w:color w:val="0F243E" w:themeColor="text2" w:themeShade="80"/>
          <w:sz w:val="72"/>
          <w:szCs w:val="72"/>
        </w:rPr>
      </w:pPr>
      <w:r>
        <w:rPr>
          <w:rFonts w:ascii="Sitka Subheading" w:hAnsi="Sitka Subheading"/>
          <w:noProof/>
          <w:color w:val="1F497D" w:themeColor="text2"/>
          <w:sz w:val="72"/>
          <w:szCs w:val="72"/>
        </w:rPr>
        <w:drawing>
          <wp:inline distT="0" distB="0" distL="0" distR="0" wp14:anchorId="5EA5BDB5" wp14:editId="176BA1B2">
            <wp:extent cx="2162032" cy="1722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ation jack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519" cy="172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90" w:rsidRDefault="001243AE" w:rsidP="009F274E">
      <w:pPr>
        <w:spacing w:after="0" w:line="240" w:lineRule="auto"/>
        <w:ind w:left="-540"/>
        <w:rPr>
          <w:rFonts w:ascii="Sitka Subheading" w:hAnsi="Sitka Subheading"/>
          <w:color w:val="0F243E" w:themeColor="text2" w:themeShade="80"/>
          <w:sz w:val="72"/>
          <w:szCs w:val="72"/>
        </w:rPr>
      </w:pPr>
      <w:r w:rsidRPr="009B2177">
        <w:rPr>
          <w:rFonts w:ascii="Sitka Subheading" w:hAnsi="Sitka Subheading"/>
          <w:noProof/>
          <w:color w:val="0F243E" w:themeColor="text2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D31DE" wp14:editId="20DEEA97">
                <wp:simplePos x="0" y="0"/>
                <wp:positionH relativeFrom="column">
                  <wp:posOffset>-363220</wp:posOffset>
                </wp:positionH>
                <wp:positionV relativeFrom="paragraph">
                  <wp:posOffset>1223010</wp:posOffset>
                </wp:positionV>
                <wp:extent cx="9852660" cy="541020"/>
                <wp:effectExtent l="95250" t="114300" r="110490" b="1257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26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lumMod val="50000"/>
                              <a:alpha val="87000"/>
                            </a:schemeClr>
                          </a:glow>
                        </a:effectLst>
                      </wps:spPr>
                      <wps:txbx>
                        <w:txbxContent>
                          <w:p w:rsidR="0053083D" w:rsidRPr="001D3CAB" w:rsidRDefault="006141DA" w:rsidP="001243AE">
                            <w:pPr>
                              <w:spacing w:after="180" w:line="240" w:lineRule="auto"/>
                              <w:jc w:val="center"/>
                              <w:outlineLvl w:val="0"/>
                              <w:rPr>
                                <w:rFonts w:ascii="Arial Black" w:eastAsia="Times New Roman" w:hAnsi="Arial Black" w:cs="Arial"/>
                                <w:b/>
                                <w:caps/>
                                <w:color w:val="0F243E" w:themeColor="text2" w:themeShade="80"/>
                                <w:spacing w:val="-21"/>
                                <w:kern w:val="36"/>
                                <w:sz w:val="40"/>
                                <w:szCs w:val="40"/>
                              </w:rPr>
                            </w:pPr>
                            <w:r w:rsidRPr="001D3CAB">
                              <w:rPr>
                                <w:rFonts w:ascii="Arial Black" w:eastAsia="Times New Roman" w:hAnsi="Arial Black" w:cs="Arial"/>
                                <w:b/>
                                <w:caps/>
                                <w:color w:val="0F243E" w:themeColor="text2" w:themeShade="80"/>
                                <w:spacing w:val="-21"/>
                                <w:kern w:val="36"/>
                                <w:sz w:val="40"/>
                                <w:szCs w:val="40"/>
                              </w:rPr>
                              <w:t>WHAT ALTERNATIVE ECONoMY DO YOU IMAGINE IN YOUR COMMUNITY?</w:t>
                            </w:r>
                          </w:p>
                          <w:p w:rsidR="00927AFA" w:rsidRPr="0053083D" w:rsidRDefault="00927AFA" w:rsidP="0053083D">
                            <w:pPr>
                              <w:spacing w:after="180" w:line="240" w:lineRule="auto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caps/>
                                <w:color w:val="0F243E" w:themeColor="text2" w:themeShade="80"/>
                                <w:spacing w:val="-21"/>
                                <w:kern w:val="3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6pt;margin-top:96.3pt;width:775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">
                <v:textbox>
                  <w:txbxContent>
                    <w:p w:rsidR="0053083D" w:rsidRPr="001D3CAB" w:rsidRDefault="006141DA" w:rsidP="001243AE">
                      <w:pPr>
                        <w:spacing w:after="180" w:line="240" w:lineRule="auto"/>
                        <w:jc w:val="center"/>
                        <w:outlineLvl w:val="0"/>
                        <w:rPr>
                          <w:rFonts w:ascii="Arial Black" w:eastAsia="Times New Roman" w:hAnsi="Arial Black" w:cs="Arial"/>
                          <w:b/>
                          <w:caps/>
                          <w:color w:val="0F243E" w:themeColor="text2" w:themeShade="80"/>
                          <w:spacing w:val="-21"/>
                          <w:kern w:val="36"/>
                          <w:sz w:val="40"/>
                          <w:szCs w:val="40"/>
                        </w:rPr>
                      </w:pPr>
                      <w:r w:rsidRPr="001D3CAB">
                        <w:rPr>
                          <w:rFonts w:ascii="Arial Black" w:eastAsia="Times New Roman" w:hAnsi="Arial Black" w:cs="Arial"/>
                          <w:b/>
                          <w:caps/>
                          <w:color w:val="0F243E" w:themeColor="text2" w:themeShade="80"/>
                          <w:spacing w:val="-21"/>
                          <w:kern w:val="36"/>
                          <w:sz w:val="40"/>
                          <w:szCs w:val="40"/>
                        </w:rPr>
                        <w:t>WHAT ALTERNATIVE ECONoMY DO YOU IMAGINE IN YOUR COMMUNITY?</w:t>
                      </w:r>
                    </w:p>
                    <w:p w:rsidR="00927AFA" w:rsidRPr="0053083D" w:rsidRDefault="00927AFA" w:rsidP="0053083D">
                      <w:pPr>
                        <w:spacing w:after="180" w:line="240" w:lineRule="auto"/>
                        <w:jc w:val="center"/>
                        <w:outlineLvl w:val="0"/>
                        <w:rPr>
                          <w:rFonts w:ascii="Arial" w:eastAsia="Times New Roman" w:hAnsi="Arial" w:cs="Arial"/>
                          <w:caps/>
                          <w:color w:val="0F243E" w:themeColor="text2" w:themeShade="80"/>
                          <w:spacing w:val="-21"/>
                          <w:kern w:val="3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74E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t xml:space="preserve"> </w:t>
      </w:r>
      <w:r w:rsidR="00626C7B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drawing>
          <wp:inline distT="0" distB="0" distL="0" distR="0" wp14:anchorId="4F682919" wp14:editId="69FD943F">
            <wp:extent cx="1818640" cy="13639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son arts festiv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2" cy="13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177" w:rsidRPr="001243AE" w:rsidRDefault="00081546" w:rsidP="001243AE">
      <w:pPr>
        <w:rPr>
          <w:rFonts w:ascii="Sitka Subheading" w:hAnsi="Sitka Subheading"/>
          <w:color w:val="632423" w:themeColor="accent2" w:themeShade="80"/>
          <w:sz w:val="36"/>
          <w:szCs w:val="36"/>
        </w:rPr>
      </w:pPr>
      <w:r>
        <w:rPr>
          <w:rFonts w:ascii="Sitka Subheading" w:hAnsi="Sitka Subheading"/>
          <w:color w:val="632423" w:themeColor="accent2" w:themeShade="80"/>
          <w:sz w:val="36"/>
          <w:szCs w:val="36"/>
        </w:rPr>
        <w:t>More</w:t>
      </w:r>
      <w:r w:rsidR="00162255" w:rsidRPr="00E96F3F">
        <w:rPr>
          <w:rFonts w:ascii="Sitka Subheading" w:hAnsi="Sitka Subheading"/>
          <w:color w:val="632423" w:themeColor="accent2" w:themeShade="80"/>
          <w:sz w:val="36"/>
          <w:szCs w:val="36"/>
        </w:rPr>
        <w:t xml:space="preserve"> </w:t>
      </w:r>
      <w:r w:rsidRPr="00081546">
        <w:rPr>
          <w:rFonts w:ascii="Sitka Subheading" w:hAnsi="Sitka Subheading"/>
          <w:color w:val="0F243E" w:themeColor="text2" w:themeShade="80"/>
          <w:sz w:val="36"/>
          <w:szCs w:val="36"/>
        </w:rPr>
        <w:t>Alternative</w:t>
      </w:r>
      <w:r>
        <w:rPr>
          <w:rFonts w:ascii="Sitka Subheading" w:hAnsi="Sitka Subheading"/>
          <w:color w:val="632423" w:themeColor="accent2" w:themeShade="80"/>
          <w:sz w:val="36"/>
          <w:szCs w:val="36"/>
        </w:rPr>
        <w:t xml:space="preserve"> Economies to Check Out</w:t>
      </w:r>
      <w:r w:rsidR="00162255" w:rsidRPr="00E96F3F">
        <w:rPr>
          <w:rFonts w:ascii="Sitka Subheading" w:hAnsi="Sitka Subheading"/>
          <w:color w:val="632423" w:themeColor="accent2" w:themeShade="80"/>
          <w:sz w:val="36"/>
          <w:szCs w:val="36"/>
        </w:rPr>
        <w:t>…</w:t>
      </w:r>
    </w:p>
    <w:p w:rsidR="009B2177" w:rsidRDefault="00B638FE" w:rsidP="00D80A66">
      <w:pPr>
        <w:ind w:left="-540" w:right="-540"/>
        <w:rPr>
          <w:rFonts w:ascii="Sitka Subheading" w:hAnsi="Sitka Subheading"/>
          <w:color w:val="0F243E" w:themeColor="text2" w:themeShade="80"/>
          <w:sz w:val="72"/>
          <w:szCs w:val="72"/>
        </w:rPr>
      </w:pPr>
      <w:r w:rsidRPr="00A12D1B">
        <w:rPr>
          <w:rFonts w:ascii="Sitka Subheading" w:hAnsi="Sitka Subheading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57DF8" wp14:editId="709E618B">
                <wp:simplePos x="0" y="0"/>
                <wp:positionH relativeFrom="column">
                  <wp:posOffset>-355600</wp:posOffset>
                </wp:positionH>
                <wp:positionV relativeFrom="paragraph">
                  <wp:posOffset>949960</wp:posOffset>
                </wp:positionV>
                <wp:extent cx="4833620" cy="1219200"/>
                <wp:effectExtent l="38100" t="38100" r="119380" b="1143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6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D3CAB" w:rsidRDefault="00A12D1B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</w:rPr>
                            </w:pPr>
                            <w:r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Zapatista</w:t>
                            </w:r>
                            <w:r w:rsidR="00BC05F4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0B6A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Autonomous T</w:t>
                            </w:r>
                            <w:r w:rsidR="00542363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erritories</w:t>
                            </w:r>
                            <w:r w:rsidR="00680B6A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, Mexico</w:t>
                            </w:r>
                            <w:r w:rsidR="00680B6A"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</w:rPr>
                              <w:t xml:space="preserve">. </w:t>
                            </w:r>
                          </w:p>
                          <w:p w:rsidR="00A12D1B" w:rsidRDefault="00BC05F4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</w:pPr>
                            <w:r w:rsidRPr="00BC05F4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Over 350,000 Indi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genous people self-govern through </w:t>
                            </w:r>
                            <w:r w:rsidR="00995638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‘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Good Government Councils</w:t>
                            </w:r>
                            <w:r w:rsidR="00995638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’</w:t>
                            </w:r>
                            <w:r w:rsidR="00824559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and </w:t>
                            </w:r>
                            <w:r w:rsidR="00995638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an 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economy based on </w:t>
                            </w:r>
                            <w:r w:rsidR="00995638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common ownership </w:t>
                            </w:r>
                            <w:r w:rsidR="00824559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and cooperatives that self-sustain </w:t>
                            </w:r>
                            <w:r w:rsidR="00ED50C7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since the uprising in 1994.</w:t>
                            </w:r>
                          </w:p>
                          <w:p w:rsidR="007F1A4A" w:rsidRDefault="007F1A4A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</w:pPr>
                          </w:p>
                          <w:p w:rsidR="007F1A4A" w:rsidRPr="007F1A4A" w:rsidRDefault="007F1A4A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“</w:t>
                            </w:r>
                            <w:r w:rsidRPr="007F1A4A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</w:rPr>
                              <w:t>The Uprising of Dignity” (YouTube)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pt;margin-top:74.8pt;width:380.6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">
                <v:shadow on="t" color="black" opacity="26214f" origin="-.5,-.5" offset=".74836mm,.74836mm"/>
                <v:textbox>
                  <w:txbxContent>
                    <w:p w:rsidR="001D3CAB" w:rsidRDefault="00A12D1B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</w:rPr>
                      </w:pPr>
                      <w:r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Zapatista</w:t>
                      </w:r>
                      <w:r w:rsidR="00BC05F4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</w:t>
                      </w:r>
                      <w:r w:rsidR="00680B6A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Autonomous T</w:t>
                      </w:r>
                      <w:r w:rsidR="00542363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erritories</w:t>
                      </w:r>
                      <w:r w:rsidR="00680B6A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, Mexico</w:t>
                      </w:r>
                      <w:r w:rsidR="00680B6A"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</w:rPr>
                        <w:t xml:space="preserve">. </w:t>
                      </w:r>
                    </w:p>
                    <w:p w:rsidR="00A12D1B" w:rsidRDefault="00BC05F4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color w:val="0F243E" w:themeColor="text2" w:themeShade="80"/>
                        </w:rPr>
                      </w:pPr>
                      <w:r w:rsidRPr="00BC05F4">
                        <w:rPr>
                          <w:rFonts w:ascii="Sitka Subheading" w:hAnsi="Sitka Subheading"/>
                          <w:color w:val="0F243E" w:themeColor="text2" w:themeShade="80"/>
                        </w:rPr>
                        <w:t>Over 350,000 Indi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genous people self-govern through </w:t>
                      </w:r>
                      <w:r w:rsidR="00995638">
                        <w:rPr>
                          <w:rFonts w:ascii="Sitka Subheading" w:hAnsi="Sitka Subheading"/>
                          <w:color w:val="0F243E" w:themeColor="text2" w:themeShade="80"/>
                        </w:rPr>
                        <w:t>‘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>Good Government Councils</w:t>
                      </w:r>
                      <w:r w:rsidR="00995638">
                        <w:rPr>
                          <w:rFonts w:ascii="Sitka Subheading" w:hAnsi="Sitka Subheading"/>
                          <w:color w:val="0F243E" w:themeColor="text2" w:themeShade="80"/>
                        </w:rPr>
                        <w:t>’</w:t>
                      </w:r>
                      <w:r w:rsidR="00824559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and </w:t>
                      </w:r>
                      <w:r w:rsidR="00995638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an 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economy based on </w:t>
                      </w:r>
                      <w:r w:rsidR="00995638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common ownership </w:t>
                      </w:r>
                      <w:r w:rsidR="00824559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and cooperatives that self-sustain </w:t>
                      </w:r>
                      <w:r w:rsidR="00ED50C7">
                        <w:rPr>
                          <w:rFonts w:ascii="Sitka Subheading" w:hAnsi="Sitka Subheading"/>
                          <w:color w:val="0F243E" w:themeColor="text2" w:themeShade="80"/>
                        </w:rPr>
                        <w:t>since the uprising in 1994.</w:t>
                      </w:r>
                    </w:p>
                    <w:p w:rsidR="007F1A4A" w:rsidRDefault="007F1A4A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color w:val="0F243E" w:themeColor="text2" w:themeShade="80"/>
                        </w:rPr>
                      </w:pPr>
                    </w:p>
                    <w:p w:rsidR="007F1A4A" w:rsidRPr="007F1A4A" w:rsidRDefault="007F1A4A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</w:rPr>
                      </w:pP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>“</w:t>
                      </w:r>
                      <w:r w:rsidRPr="007F1A4A">
                        <w:rPr>
                          <w:rFonts w:ascii="Sitka Subheading" w:hAnsi="Sitka Subheading"/>
                          <w:b/>
                          <w:color w:val="632423" w:themeColor="accent2" w:themeShade="80"/>
                        </w:rPr>
                        <w:t>The Uprising of Dignity” (YouTube)</w:t>
                      </w:r>
                    </w:p>
                  </w:txbxContent>
                </v:textbox>
              </v:shape>
            </w:pict>
          </mc:Fallback>
        </mc:AlternateContent>
      </w:r>
      <w:r w:rsidR="00AC33F4" w:rsidRPr="00A12D1B">
        <w:rPr>
          <w:rFonts w:ascii="Sitka Subheading" w:hAnsi="Sitka Subheading"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EBCBA" wp14:editId="2F7B1871">
                <wp:simplePos x="0" y="0"/>
                <wp:positionH relativeFrom="column">
                  <wp:posOffset>4551680</wp:posOffset>
                </wp:positionH>
                <wp:positionV relativeFrom="paragraph">
                  <wp:posOffset>960120</wp:posOffset>
                </wp:positionV>
                <wp:extent cx="4791075" cy="1209040"/>
                <wp:effectExtent l="38100" t="38100" r="123825" b="1054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2D1B" w:rsidRDefault="00A12D1B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83B66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Landless Workers Movement, Brazil (MST).</w:t>
                            </w:r>
                            <w:proofErr w:type="gramEnd"/>
                          </w:p>
                          <w:p w:rsidR="00AC33F4" w:rsidRDefault="001D3CAB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</w:pP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Rural</w:t>
                            </w:r>
                            <w:r w:rsidR="009139B4" w:rsidRPr="001D3CAB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workers have carried out 2,500 occupations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of privately held land</w:t>
                            </w:r>
                            <w:r w:rsidR="005704DB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all over Brazil</w:t>
                            </w:r>
                            <w:r w:rsidR="009139B4" w:rsidRPr="001D3CAB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, 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creating </w:t>
                            </w:r>
                            <w:r w:rsidR="006141DA" w:rsidRPr="001D3CAB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>‘Land Reform Communities’</w:t>
                            </w:r>
                            <w:r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that practice agro-ecology</w:t>
                            </w:r>
                            <w:r w:rsidR="005704DB">
                              <w:rPr>
                                <w:rFonts w:ascii="Sitka Subheading" w:hAnsi="Sitka Subheading"/>
                                <w:color w:val="0F243E" w:themeColor="text2" w:themeShade="80"/>
                              </w:rPr>
                              <w:t xml:space="preserve"> and direct democracy for the whole community.</w:t>
                            </w:r>
                          </w:p>
                          <w:p w:rsidR="005704DB" w:rsidRPr="001D3CAB" w:rsidRDefault="005704DB" w:rsidP="001D3CAB">
                            <w:pPr>
                              <w:spacing w:after="0"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</w:rPr>
                            </w:pPr>
                          </w:p>
                          <w:p w:rsidR="00DA5944" w:rsidRDefault="00753812" w:rsidP="009139B4">
                            <w:pPr>
                              <w:spacing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t>“</w:t>
                            </w:r>
                            <w:r w:rsidR="00AC33F4" w:rsidRPr="00AC33F4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Brazil: Landless Workers Movement</w:t>
                            </w:r>
                            <w:r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”</w:t>
                            </w:r>
                            <w:r w:rsidR="00AC33F4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AC33F4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AC33F4"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C33F4" w:rsidRDefault="00AC33F4" w:rsidP="009139B4">
                            <w:pPr>
                              <w:spacing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AC33F4" w:rsidRDefault="00AC33F4" w:rsidP="009139B4">
                            <w:pPr>
                              <w:spacing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  <w:p w:rsidR="00F82A16" w:rsidRDefault="00F82A16" w:rsidP="009139B4">
                            <w:pPr>
                              <w:spacing w:line="240" w:lineRule="auto"/>
                              <w:jc w:val="center"/>
                              <w:rPr>
                                <w:rFonts w:ascii="Sitka Subheading" w:hAnsi="Sitka Subheading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8.4pt;margin-top:75.6pt;width:377.25pt;height:9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">
                <v:shadow on="t" color="black" opacity="26214f" origin="-.5,-.5" offset=".74836mm,.74836mm"/>
                <v:textbox>
                  <w:txbxContent>
                    <w:p w:rsidR="00A12D1B" w:rsidRDefault="00A12D1B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proofErr w:type="gramStart"/>
                      <w:r w:rsidRPr="00D83B66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Landless Workers Movement, Brazil (MST).</w:t>
                      </w:r>
                      <w:proofErr w:type="gramEnd"/>
                    </w:p>
                    <w:p w:rsidR="00AC33F4" w:rsidRDefault="001D3CAB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color w:val="0F243E" w:themeColor="text2" w:themeShade="80"/>
                        </w:rPr>
                      </w:pP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>Rural</w:t>
                      </w:r>
                      <w:r w:rsidR="009139B4" w:rsidRPr="001D3CAB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workers have carried out 2,500 occupations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of privately held land</w:t>
                      </w:r>
                      <w:r w:rsidR="005704DB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all over Brazil</w:t>
                      </w:r>
                      <w:r w:rsidR="009139B4" w:rsidRPr="001D3CAB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, 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creating </w:t>
                      </w:r>
                      <w:r w:rsidR="006141DA" w:rsidRPr="001D3CAB">
                        <w:rPr>
                          <w:rFonts w:ascii="Sitka Subheading" w:hAnsi="Sitka Subheading"/>
                          <w:color w:val="0F243E" w:themeColor="text2" w:themeShade="80"/>
                        </w:rPr>
                        <w:t>‘Land Reform Communities’</w:t>
                      </w:r>
                      <w:r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that practice agro-ecology</w:t>
                      </w:r>
                      <w:r w:rsidR="005704DB">
                        <w:rPr>
                          <w:rFonts w:ascii="Sitka Subheading" w:hAnsi="Sitka Subheading"/>
                          <w:color w:val="0F243E" w:themeColor="text2" w:themeShade="80"/>
                        </w:rPr>
                        <w:t xml:space="preserve"> and direct democracy for the whole community.</w:t>
                      </w:r>
                    </w:p>
                    <w:p w:rsidR="005704DB" w:rsidRPr="001D3CAB" w:rsidRDefault="005704DB" w:rsidP="001D3CAB">
                      <w:pPr>
                        <w:spacing w:after="0"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</w:rPr>
                      </w:pPr>
                    </w:p>
                    <w:p w:rsidR="00DA5944" w:rsidRDefault="00753812" w:rsidP="009139B4">
                      <w:pPr>
                        <w:spacing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t>“</w:t>
                      </w:r>
                      <w:r w:rsidR="00AC33F4" w:rsidRPr="00AC33F4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Brazil: Landless Workers Movement</w:t>
                      </w:r>
                      <w:r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”</w:t>
                      </w:r>
                      <w:r w:rsidR="00AC33F4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AC33F4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="00AC33F4"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)</w:t>
                      </w:r>
                    </w:p>
                    <w:p w:rsidR="00AC33F4" w:rsidRDefault="00AC33F4" w:rsidP="009139B4">
                      <w:pPr>
                        <w:spacing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:rsidR="00AC33F4" w:rsidRDefault="00AC33F4" w:rsidP="009139B4">
                      <w:pPr>
                        <w:spacing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  <w:p w:rsidR="00F82A16" w:rsidRDefault="00F82A16" w:rsidP="009139B4">
                      <w:pPr>
                        <w:spacing w:line="240" w:lineRule="auto"/>
                        <w:jc w:val="center"/>
                        <w:rPr>
                          <w:rFonts w:ascii="Sitka Subheading" w:hAnsi="Sitka Subheading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A66">
        <w:rPr>
          <w:rFonts w:ascii="Sitka Subheading" w:hAnsi="Sitka Subheading"/>
          <w:color w:val="0F243E" w:themeColor="text2" w:themeShade="80"/>
          <w:sz w:val="72"/>
          <w:szCs w:val="72"/>
        </w:rPr>
        <w:t xml:space="preserve"> </w:t>
      </w:r>
      <w:r w:rsidR="009F274E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drawing>
          <wp:inline distT="0" distB="0" distL="0" distR="0" wp14:anchorId="31015055" wp14:editId="1A738D05">
            <wp:extent cx="1451369" cy="96123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sta m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854" cy="95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1B">
        <w:rPr>
          <w:rFonts w:ascii="Sitka Subheading" w:hAnsi="Sitka Subheading"/>
          <w:noProof/>
          <w:color w:val="1F497D" w:themeColor="text2"/>
          <w:sz w:val="72"/>
          <w:szCs w:val="72"/>
        </w:rPr>
        <w:drawing>
          <wp:inline distT="0" distB="0" distL="0" distR="0" wp14:anchorId="5DF5BEDF" wp14:editId="37A86AD9">
            <wp:extent cx="1562198" cy="9495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sta wom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89" cy="9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4E">
        <w:rPr>
          <w:rFonts w:ascii="Sitka Subheading" w:hAnsi="Sitka Subheading"/>
          <w:noProof/>
          <w:color w:val="1F497D" w:themeColor="text2"/>
          <w:sz w:val="72"/>
          <w:szCs w:val="72"/>
        </w:rPr>
        <w:drawing>
          <wp:inline distT="0" distB="0" distL="0" distR="0" wp14:anchorId="5317C7A5" wp14:editId="5252E35A">
            <wp:extent cx="1699846" cy="9561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atistas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772" cy="9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4E">
        <w:rPr>
          <w:rFonts w:ascii="Sitka Subheading" w:hAnsi="Sitka Subheading"/>
          <w:noProof/>
          <w:color w:val="1F497D" w:themeColor="text2"/>
          <w:sz w:val="72"/>
          <w:szCs w:val="72"/>
        </w:rPr>
        <w:drawing>
          <wp:inline distT="0" distB="0" distL="0" distR="0" wp14:anchorId="50E8C870" wp14:editId="0D5E5B3D">
            <wp:extent cx="1635369" cy="955671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ilian-Landless-Workers-Movemen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114" cy="95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D1B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drawing>
          <wp:inline distT="0" distB="0" distL="0" distR="0" wp14:anchorId="77DEF1DF" wp14:editId="3EF1F97D">
            <wp:extent cx="1817077" cy="95396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ord-MST-market-shutterstock_12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83" cy="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4E">
        <w:rPr>
          <w:rFonts w:ascii="Sitka Subheading" w:hAnsi="Sitka Subheading"/>
          <w:noProof/>
          <w:color w:val="0F243E" w:themeColor="text2" w:themeShade="80"/>
          <w:sz w:val="72"/>
          <w:szCs w:val="72"/>
        </w:rPr>
        <w:drawing>
          <wp:inline distT="0" distB="0" distL="0" distR="0" wp14:anchorId="63FD0574" wp14:editId="7CC71332">
            <wp:extent cx="1277815" cy="9591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izin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62" cy="96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74E">
        <w:rPr>
          <w:rFonts w:ascii="Sitka Subheading" w:hAnsi="Sitka Subheading"/>
          <w:color w:val="0F243E" w:themeColor="text2" w:themeShade="80"/>
          <w:sz w:val="72"/>
          <w:szCs w:val="72"/>
        </w:rPr>
        <w:t xml:space="preserve">              </w:t>
      </w:r>
      <w:bookmarkStart w:id="0" w:name="_GoBack"/>
      <w:bookmarkEnd w:id="0"/>
    </w:p>
    <w:p w:rsidR="00817D49" w:rsidRDefault="00202390" w:rsidP="00337F49">
      <w:pPr>
        <w:ind w:left="-540"/>
        <w:rPr>
          <w:rFonts w:ascii="Sitka Subheading" w:hAnsi="Sitka Subheading"/>
          <w:color w:val="0F243E" w:themeColor="text2" w:themeShade="80"/>
          <w:sz w:val="28"/>
          <w:szCs w:val="28"/>
        </w:rPr>
      </w:pPr>
      <w:r>
        <w:rPr>
          <w:rFonts w:ascii="Sitka Subheading" w:hAnsi="Sitka Subheading"/>
          <w:noProof/>
          <w:color w:val="1F497D" w:themeColor="text2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33663" wp14:editId="3BBA3168">
                <wp:simplePos x="0" y="0"/>
                <wp:positionH relativeFrom="column">
                  <wp:posOffset>167640</wp:posOffset>
                </wp:positionH>
                <wp:positionV relativeFrom="paragraph">
                  <wp:posOffset>2320925</wp:posOffset>
                </wp:positionV>
                <wp:extent cx="3566160" cy="35052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AD" w:rsidRDefault="002974AD">
                            <w:r>
                              <w:t>Brazil.</w:t>
                            </w:r>
                            <w:r w:rsidR="009B2177" w:rsidRPr="009B2177">
                              <w:rPr>
                                <w:rFonts w:ascii="Sitka Subheading" w:hAnsi="Sitka Subheading"/>
                                <w:noProof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3.2pt;margin-top:182.75pt;width:280.8pt;height:2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" fillcolor="white [3201]" strokeweight=".5pt">
                <v:textbox>
                  <w:txbxContent>
                    <w:p w:rsidR="002974AD" w:rsidRDefault="002974AD">
                      <w:r>
                        <w:t>Brazil.</w:t>
                      </w:r>
                      <w:r w:rsidR="009B2177" w:rsidRPr="009B2177">
                        <w:rPr>
                          <w:rFonts w:ascii="Sitka Subheading" w:hAnsi="Sitka Subheading"/>
                          <w:noProof/>
                          <w:color w:val="1F497D" w:themeColor="text2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74AD">
        <w:rPr>
          <w:rFonts w:ascii="Sitka Subheading" w:hAnsi="Sitka Subheading"/>
          <w:noProof/>
          <w:color w:val="0F243E" w:themeColor="text2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3A85" wp14:editId="16FFF50F">
                <wp:simplePos x="0" y="0"/>
                <wp:positionH relativeFrom="column">
                  <wp:posOffset>3733800</wp:posOffset>
                </wp:positionH>
                <wp:positionV relativeFrom="paragraph">
                  <wp:posOffset>2568575</wp:posOffset>
                </wp:positionV>
                <wp:extent cx="2374265" cy="1403985"/>
                <wp:effectExtent l="0" t="0" r="19050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AD" w:rsidRDefault="002974AD">
                            <w:r>
                              <w:t>Chiapas, Mexico.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4pt;margin-top:202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AcJg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">
                <v:textbox style="mso-fit-shape-to-text:t">
                  <w:txbxContent>
                    <w:p w:rsidR="002974AD" w:rsidRDefault="002974AD">
                      <w:r>
                        <w:t>Chiapas, Mexico.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7D49" w:rsidSect="00390D17">
      <w:pgSz w:w="15840" w:h="12240" w:orient="landscape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47"/>
    <w:rsid w:val="00081546"/>
    <w:rsid w:val="000E4F16"/>
    <w:rsid w:val="000E5959"/>
    <w:rsid w:val="001243AE"/>
    <w:rsid w:val="0014736C"/>
    <w:rsid w:val="00162255"/>
    <w:rsid w:val="00183739"/>
    <w:rsid w:val="001859D9"/>
    <w:rsid w:val="001B0D33"/>
    <w:rsid w:val="001D3CAB"/>
    <w:rsid w:val="00202390"/>
    <w:rsid w:val="00231A9D"/>
    <w:rsid w:val="0026548A"/>
    <w:rsid w:val="0026618D"/>
    <w:rsid w:val="002974AD"/>
    <w:rsid w:val="002A2555"/>
    <w:rsid w:val="002D239F"/>
    <w:rsid w:val="002E3B68"/>
    <w:rsid w:val="003015DF"/>
    <w:rsid w:val="00317DAE"/>
    <w:rsid w:val="00337F49"/>
    <w:rsid w:val="00386277"/>
    <w:rsid w:val="00390D17"/>
    <w:rsid w:val="00452DAF"/>
    <w:rsid w:val="004A0AB8"/>
    <w:rsid w:val="004B2595"/>
    <w:rsid w:val="00500DAC"/>
    <w:rsid w:val="00501542"/>
    <w:rsid w:val="00522652"/>
    <w:rsid w:val="0053083D"/>
    <w:rsid w:val="00542363"/>
    <w:rsid w:val="005704DB"/>
    <w:rsid w:val="00597B81"/>
    <w:rsid w:val="005C1DA2"/>
    <w:rsid w:val="005D5AF7"/>
    <w:rsid w:val="005F079C"/>
    <w:rsid w:val="006141DA"/>
    <w:rsid w:val="00626C7B"/>
    <w:rsid w:val="00647EB8"/>
    <w:rsid w:val="00675364"/>
    <w:rsid w:val="00680B6A"/>
    <w:rsid w:val="00687CA5"/>
    <w:rsid w:val="006A2747"/>
    <w:rsid w:val="006B1994"/>
    <w:rsid w:val="006E0FFF"/>
    <w:rsid w:val="00753812"/>
    <w:rsid w:val="007F1A4A"/>
    <w:rsid w:val="0080728E"/>
    <w:rsid w:val="00817D49"/>
    <w:rsid w:val="00824559"/>
    <w:rsid w:val="00824FD6"/>
    <w:rsid w:val="00836027"/>
    <w:rsid w:val="00876B13"/>
    <w:rsid w:val="008C0021"/>
    <w:rsid w:val="008E6A16"/>
    <w:rsid w:val="009139B4"/>
    <w:rsid w:val="00927AFA"/>
    <w:rsid w:val="00963AD3"/>
    <w:rsid w:val="00995638"/>
    <w:rsid w:val="009B2177"/>
    <w:rsid w:val="009D7F50"/>
    <w:rsid w:val="009E681A"/>
    <w:rsid w:val="009F274E"/>
    <w:rsid w:val="00A12D1B"/>
    <w:rsid w:val="00A31A5C"/>
    <w:rsid w:val="00A4238E"/>
    <w:rsid w:val="00A9144B"/>
    <w:rsid w:val="00AC33F4"/>
    <w:rsid w:val="00AE50C9"/>
    <w:rsid w:val="00B638FE"/>
    <w:rsid w:val="00BB315F"/>
    <w:rsid w:val="00BC05F4"/>
    <w:rsid w:val="00BC1139"/>
    <w:rsid w:val="00C116F2"/>
    <w:rsid w:val="00C26768"/>
    <w:rsid w:val="00C81416"/>
    <w:rsid w:val="00C92DA4"/>
    <w:rsid w:val="00D46581"/>
    <w:rsid w:val="00D80A66"/>
    <w:rsid w:val="00D83B66"/>
    <w:rsid w:val="00DA5944"/>
    <w:rsid w:val="00DD2C82"/>
    <w:rsid w:val="00DF7A79"/>
    <w:rsid w:val="00E20A3C"/>
    <w:rsid w:val="00E24C35"/>
    <w:rsid w:val="00E96F3F"/>
    <w:rsid w:val="00ED50C7"/>
    <w:rsid w:val="00EF4600"/>
    <w:rsid w:val="00F043A9"/>
    <w:rsid w:val="00F36CD4"/>
    <w:rsid w:val="00F82A16"/>
    <w:rsid w:val="00FD0DCB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08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083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9E3D-DB7E-45DC-87F4-34F4CE5A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Feingold</dc:creator>
  <cp:lastModifiedBy>Ilana Feingold</cp:lastModifiedBy>
  <cp:revision>64</cp:revision>
  <dcterms:created xsi:type="dcterms:W3CDTF">2020-06-10T14:54:00Z</dcterms:created>
  <dcterms:modified xsi:type="dcterms:W3CDTF">2020-06-12T15:49:00Z</dcterms:modified>
</cp:coreProperties>
</file>